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A7" w:rsidRDefault="00E9723F" w:rsidP="00314EA7">
      <w:proofErr w:type="spellStart"/>
      <w:r>
        <w:t>Př</w:t>
      </w:r>
      <w:proofErr w:type="spellEnd"/>
      <w:r>
        <w:t xml:space="preserve"> 8</w:t>
      </w:r>
    </w:p>
    <w:p w:rsidR="0083775D" w:rsidRDefault="0083775D" w:rsidP="00314EA7"/>
    <w:p w:rsidR="0083775D" w:rsidRDefault="0083775D" w:rsidP="00314E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775D">
        <w:rPr>
          <w:rFonts w:ascii="Times New Roman" w:hAnsi="Times New Roman" w:cs="Times New Roman"/>
          <w:sz w:val="24"/>
          <w:szCs w:val="24"/>
        </w:rPr>
        <w:t>Tématem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dnešní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hodiny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smyslový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organ, a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ucho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přečtěte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88-89.</w:t>
      </w:r>
    </w:p>
    <w:p w:rsidR="0083775D" w:rsidRDefault="0083775D" w:rsidP="00314E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začneme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Chtěla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abyste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nejdříve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video:</w:t>
      </w:r>
    </w:p>
    <w:p w:rsidR="0083775D" w:rsidRDefault="004D6D56" w:rsidP="00314EA7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8377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https://www.youtube.com/watch?v=etk83xl9CvY</w:t>
        </w:r>
      </w:hyperlink>
    </w:p>
    <w:p w:rsidR="0083775D" w:rsidRDefault="0083775D" w:rsidP="00314EA7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oufám</w:t>
      </w:r>
      <w:proofErr w:type="spellEnd"/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že</w:t>
      </w:r>
      <w:proofErr w:type="spellEnd"/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se </w:t>
      </w:r>
      <w:proofErr w:type="spellStart"/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vám</w:t>
      </w:r>
      <w:proofErr w:type="spellEnd"/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377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líbilo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podle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mě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je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perfektně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udělané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3775D" w:rsidRPr="0083775D" w:rsidRDefault="0083775D" w:rsidP="00314E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Zápis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E9723F" w:rsidRPr="0083775D" w:rsidRDefault="00E9723F" w:rsidP="00314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775D">
        <w:rPr>
          <w:rFonts w:ascii="Times New Roman" w:hAnsi="Times New Roman" w:cs="Times New Roman"/>
          <w:sz w:val="24"/>
          <w:szCs w:val="24"/>
          <w:u w:val="single"/>
        </w:rPr>
        <w:t>UCHO</w:t>
      </w:r>
    </w:p>
    <w:p w:rsidR="0083775D" w:rsidRDefault="0083775D" w:rsidP="00314EA7">
      <w:pPr>
        <w:rPr>
          <w:rFonts w:ascii="Times New Roman" w:hAnsi="Times New Roman" w:cs="Times New Roman"/>
          <w:sz w:val="24"/>
          <w:szCs w:val="24"/>
        </w:rPr>
      </w:pPr>
      <w:r w:rsidRPr="0083775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orgánem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sluchu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775D">
        <w:rPr>
          <w:rFonts w:ascii="Times New Roman" w:hAnsi="Times New Roman" w:cs="Times New Roman"/>
          <w:sz w:val="24"/>
          <w:szCs w:val="24"/>
        </w:rPr>
        <w:t>rovnováhy</w:t>
      </w:r>
      <w:proofErr w:type="spellEnd"/>
      <w:r w:rsidRPr="0083775D">
        <w:rPr>
          <w:rFonts w:ascii="Times New Roman" w:hAnsi="Times New Roman" w:cs="Times New Roman"/>
          <w:sz w:val="24"/>
          <w:szCs w:val="24"/>
        </w:rPr>
        <w:t>.</w:t>
      </w:r>
    </w:p>
    <w:p w:rsidR="0083775D" w:rsidRDefault="007E2F7A" w:rsidP="00314E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Obrázek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nakreslí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tisku</w:t>
      </w:r>
      <w:proofErr w:type="spellEnd"/>
    </w:p>
    <w:p w:rsidR="00DC068F" w:rsidRPr="0083775D" w:rsidRDefault="00DC068F" w:rsidP="00314EA7">
      <w:pPr>
        <w:rPr>
          <w:rFonts w:ascii="Times New Roman" w:hAnsi="Times New Roman" w:cs="Times New Roman"/>
          <w:sz w:val="24"/>
          <w:szCs w:val="24"/>
        </w:rPr>
      </w:pPr>
    </w:p>
    <w:p w:rsidR="00314EA7" w:rsidRDefault="00DC068F" w:rsidP="00314EA7">
      <w:r>
        <w:rPr>
          <w:noProof/>
          <w:lang w:val="cs-CZ" w:eastAsia="cs-CZ"/>
        </w:rPr>
        <w:drawing>
          <wp:inline distT="0" distB="0" distL="0" distR="0">
            <wp:extent cx="3041650" cy="2343150"/>
            <wp:effectExtent l="0" t="0" r="6350" b="0"/>
            <wp:docPr id="7" name="Picture 7" descr="Sluchové vady a jejich příčiny | mycimp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uchové vady a jejich příčiny | mycimpl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8F" w:rsidRDefault="00DC068F" w:rsidP="00314EA7"/>
    <w:p w:rsidR="0083775D" w:rsidRPr="00F96F96" w:rsidRDefault="0083775D" w:rsidP="008377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6F96">
        <w:rPr>
          <w:rFonts w:ascii="Times New Roman" w:hAnsi="Times New Roman" w:cs="Times New Roman"/>
          <w:sz w:val="24"/>
          <w:szCs w:val="24"/>
        </w:rPr>
        <w:t>Ucho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6F96">
        <w:rPr>
          <w:rFonts w:ascii="Times New Roman" w:hAnsi="Times New Roman" w:cs="Times New Roman"/>
          <w:sz w:val="24"/>
          <w:szCs w:val="24"/>
        </w:rPr>
        <w:t>dělí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96F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96">
        <w:rPr>
          <w:rFonts w:ascii="Times New Roman" w:hAnsi="Times New Roman" w:cs="Times New Roman"/>
          <w:sz w:val="24"/>
          <w:szCs w:val="24"/>
        </w:rPr>
        <w:t>vnější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F96"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6F96"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775D" w:rsidRPr="00F96F96" w:rsidRDefault="00F96F96" w:rsidP="00F96F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83775D" w:rsidRPr="00F96F96">
        <w:rPr>
          <w:rFonts w:ascii="Times New Roman" w:hAnsi="Times New Roman" w:cs="Times New Roman"/>
          <w:sz w:val="24"/>
          <w:szCs w:val="24"/>
        </w:rPr>
        <w:t>nější</w:t>
      </w:r>
      <w:proofErr w:type="spellEnd"/>
      <w:proofErr w:type="gram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ucho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boltec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zvukovod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zakončený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bubínkem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F96" w:rsidRDefault="00F96F96" w:rsidP="0083775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3775D" w:rsidRPr="00F96F96">
        <w:rPr>
          <w:rFonts w:ascii="Times New Roman" w:hAnsi="Times New Roman" w:cs="Times New Roman"/>
          <w:sz w:val="24"/>
          <w:szCs w:val="24"/>
        </w:rPr>
        <w:t>třední</w:t>
      </w:r>
      <w:proofErr w:type="spellEnd"/>
      <w:proofErr w:type="gram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ucho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tři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drobné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kůstky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kladívko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kovadlinka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třmínek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 j</w:t>
      </w:r>
      <w:r w:rsidR="0083775D" w:rsidRPr="00F96F9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spojeno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96" w:rsidRDefault="00F96F96" w:rsidP="00F96F9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noso</w:t>
      </w:r>
      <w:r>
        <w:rPr>
          <w:rFonts w:ascii="Times New Roman" w:hAnsi="Times New Roman" w:cs="Times New Roman"/>
          <w:sz w:val="24"/>
          <w:szCs w:val="24"/>
        </w:rPr>
        <w:t>hltanem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Eustachovou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trubicí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slouží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vyrovnání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F96" w:rsidRPr="00F96F96" w:rsidRDefault="00F96F96" w:rsidP="00F96F96">
      <w:pPr>
        <w:ind w:left="360"/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83775D" w:rsidRPr="00F96F96"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proofErr w:type="gram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ucho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r w:rsidRPr="00F96F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6F96">
        <w:rPr>
          <w:rFonts w:ascii="Times New Roman" w:hAnsi="Times New Roman" w:cs="Times New Roman"/>
          <w:sz w:val="24"/>
          <w:szCs w:val="24"/>
        </w:rPr>
        <w:t>blanitý</w:t>
      </w:r>
      <w:proofErr w:type="spellEnd"/>
      <w:r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96">
        <w:rPr>
          <w:rFonts w:ascii="Times New Roman" w:hAnsi="Times New Roman" w:cs="Times New Roman"/>
          <w:sz w:val="24"/>
          <w:szCs w:val="24"/>
        </w:rPr>
        <w:t>hlemýžď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kterém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sluchové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buňky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F96" w:rsidRDefault="00F96F96" w:rsidP="00DC06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proofErr w:type="spellStart"/>
      <w:proofErr w:type="gramStart"/>
      <w:r w:rsidR="0083775D" w:rsidRPr="00F96F96">
        <w:rPr>
          <w:rFonts w:ascii="Times New Roman" w:hAnsi="Times New Roman" w:cs="Times New Roman"/>
          <w:sz w:val="24"/>
          <w:szCs w:val="24"/>
        </w:rPr>
        <w:t>vejčitý</w:t>
      </w:r>
      <w:proofErr w:type="spellEnd"/>
      <w:proofErr w:type="gram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kulovitý</w:t>
      </w:r>
      <w:proofErr w:type="spellEnd"/>
      <w:r w:rsidR="0083775D" w:rsidRPr="00F9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5D" w:rsidRPr="00F96F96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polokruhovité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kanálky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ústrojí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rovnováhy</w:t>
      </w:r>
      <w:proofErr w:type="spellEnd"/>
      <w:r w:rsidR="00DC06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068F">
        <w:rPr>
          <w:rFonts w:ascii="Times New Roman" w:hAnsi="Times New Roman" w:cs="Times New Roman"/>
          <w:sz w:val="24"/>
          <w:szCs w:val="24"/>
        </w:rPr>
        <w:t>poloha</w:t>
      </w:r>
      <w:proofErr w:type="spellEnd"/>
      <w:r w:rsidR="00DC0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068F">
        <w:rPr>
          <w:rFonts w:ascii="Times New Roman" w:hAnsi="Times New Roman" w:cs="Times New Roman"/>
          <w:sz w:val="24"/>
          <w:szCs w:val="24"/>
        </w:rPr>
        <w:t>pohyb</w:t>
      </w:r>
      <w:proofErr w:type="spellEnd"/>
      <w:r w:rsidR="00DC0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68F">
        <w:rPr>
          <w:rFonts w:ascii="Times New Roman" w:hAnsi="Times New Roman" w:cs="Times New Roman"/>
          <w:sz w:val="24"/>
          <w:szCs w:val="24"/>
        </w:rPr>
        <w:t>hlavy</w:t>
      </w:r>
      <w:proofErr w:type="spellEnd"/>
      <w:r w:rsidR="00DC0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8F" w:rsidRDefault="00DC068F" w:rsidP="00DC06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6F96" w:rsidRDefault="00F96F96" w:rsidP="00DC068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prochází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zvukovodem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naráží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6F96">
        <w:rPr>
          <w:rFonts w:ascii="Times New Roman" w:hAnsi="Times New Roman" w:cs="Times New Roman"/>
          <w:color w:val="FF0000"/>
          <w:sz w:val="24"/>
          <w:szCs w:val="24"/>
        </w:rPr>
        <w:t>bubínku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rozechvěje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přenáší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96">
        <w:rPr>
          <w:rFonts w:ascii="Times New Roman" w:hAnsi="Times New Roman" w:cs="Times New Roman"/>
          <w:color w:val="FF0000"/>
          <w:sz w:val="24"/>
          <w:szCs w:val="24"/>
        </w:rPr>
        <w:t>kladívko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F96">
        <w:rPr>
          <w:rFonts w:ascii="Times New Roman" w:hAnsi="Times New Roman" w:cs="Times New Roman"/>
          <w:color w:val="FF0000"/>
          <w:sz w:val="24"/>
          <w:szCs w:val="24"/>
        </w:rPr>
        <w:t>kovadlinku</w:t>
      </w:r>
      <w:proofErr w:type="spellEnd"/>
      <w:r w:rsidRPr="00F96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6F96">
        <w:rPr>
          <w:rFonts w:ascii="Times New Roman" w:hAnsi="Times New Roman" w:cs="Times New Roman"/>
          <w:color w:val="FF0000"/>
          <w:sz w:val="24"/>
          <w:szCs w:val="24"/>
        </w:rPr>
        <w:t>třmínek</w:t>
      </w:r>
      <w:proofErr w:type="spellEnd"/>
      <w:r w:rsidRPr="00F96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96F96">
        <w:rPr>
          <w:rFonts w:ascii="Times New Roman" w:hAnsi="Times New Roman" w:cs="Times New Roman"/>
          <w:color w:val="FF0000"/>
          <w:sz w:val="24"/>
          <w:szCs w:val="24"/>
        </w:rPr>
        <w:t>hlemýždě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0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smyslové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buňky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zachyceném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8F">
        <w:rPr>
          <w:rFonts w:ascii="Times New Roman" w:hAnsi="Times New Roman" w:cs="Times New Roman"/>
          <w:color w:val="FF0000"/>
          <w:sz w:val="24"/>
          <w:szCs w:val="24"/>
        </w:rPr>
        <w:t>sluchového</w:t>
      </w:r>
      <w:proofErr w:type="spellEnd"/>
      <w:r w:rsidRPr="00DC0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C068F">
        <w:rPr>
          <w:rFonts w:ascii="Times New Roman" w:hAnsi="Times New Roman" w:cs="Times New Roman"/>
          <w:color w:val="FF0000"/>
          <w:sz w:val="24"/>
          <w:szCs w:val="24"/>
        </w:rPr>
        <w:t>nervu</w:t>
      </w:r>
      <w:proofErr w:type="spellEnd"/>
      <w:r w:rsidRPr="00DC0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C068F">
        <w:rPr>
          <w:rFonts w:ascii="Times New Roman" w:hAnsi="Times New Roman" w:cs="Times New Roman"/>
          <w:color w:val="FF0000"/>
          <w:sz w:val="24"/>
          <w:szCs w:val="24"/>
        </w:rPr>
        <w:t>mozku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68F" w:rsidRDefault="00DC068F" w:rsidP="00DC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vypíšete</w:t>
      </w:r>
      <w:proofErr w:type="spellEnd"/>
      <w:r w:rsidR="004410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68F" w:rsidRDefault="00DC068F" w:rsidP="00DC06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Péče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0FB" w:rsidRDefault="00DC068F" w:rsidP="00DC06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Poruchy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8F" w:rsidRPr="00F96F96" w:rsidRDefault="004410FB" w:rsidP="00DC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důvěřuji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tentokrát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neposílejte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0FB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DC068F" w:rsidRPr="00F96F96" w:rsidSect="00F96F96">
      <w:pgSz w:w="11906" w:h="16838"/>
      <w:pgMar w:top="567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82"/>
    <w:multiLevelType w:val="hybridMultilevel"/>
    <w:tmpl w:val="ABF43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82B"/>
    <w:multiLevelType w:val="hybridMultilevel"/>
    <w:tmpl w:val="D9AC4E26"/>
    <w:lvl w:ilvl="0" w:tplc="64686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5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5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8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45CF3"/>
    <w:multiLevelType w:val="hybridMultilevel"/>
    <w:tmpl w:val="59DA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8A5"/>
    <w:multiLevelType w:val="hybridMultilevel"/>
    <w:tmpl w:val="AAB8E51E"/>
    <w:lvl w:ilvl="0" w:tplc="3882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60D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4C6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34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18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6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DE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38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4E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5813085"/>
    <w:multiLevelType w:val="hybridMultilevel"/>
    <w:tmpl w:val="BEB00772"/>
    <w:lvl w:ilvl="0" w:tplc="54C698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D22"/>
    <w:multiLevelType w:val="hybridMultilevel"/>
    <w:tmpl w:val="3A5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360"/>
    <w:multiLevelType w:val="hybridMultilevel"/>
    <w:tmpl w:val="5A3E527C"/>
    <w:lvl w:ilvl="0" w:tplc="F1A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66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4D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21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7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AF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E6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A1CDF"/>
    <w:multiLevelType w:val="hybridMultilevel"/>
    <w:tmpl w:val="792054AE"/>
    <w:lvl w:ilvl="0" w:tplc="FF1692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36ED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A85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2AF3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A6B5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907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302A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0AC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5CC44BC"/>
    <w:multiLevelType w:val="hybridMultilevel"/>
    <w:tmpl w:val="5EF68178"/>
    <w:lvl w:ilvl="0" w:tplc="50A4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8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96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B8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244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C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04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B4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4A4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A661487"/>
    <w:multiLevelType w:val="hybridMultilevel"/>
    <w:tmpl w:val="48B6DBCE"/>
    <w:lvl w:ilvl="0" w:tplc="EAB8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045BA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00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401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6C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48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08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C8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50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D25765C"/>
    <w:multiLevelType w:val="hybridMultilevel"/>
    <w:tmpl w:val="1598AA26"/>
    <w:lvl w:ilvl="0" w:tplc="2056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82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1C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66C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6E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B6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C6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22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8E0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75C14E34"/>
    <w:multiLevelType w:val="hybridMultilevel"/>
    <w:tmpl w:val="B59E04AC"/>
    <w:lvl w:ilvl="0" w:tplc="A140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BE316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16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46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18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E21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BE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C8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24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B7"/>
    <w:rsid w:val="00020F66"/>
    <w:rsid w:val="000E53E8"/>
    <w:rsid w:val="002D70B7"/>
    <w:rsid w:val="00314EA7"/>
    <w:rsid w:val="004410FB"/>
    <w:rsid w:val="004D6D56"/>
    <w:rsid w:val="007D3D16"/>
    <w:rsid w:val="007E2F7A"/>
    <w:rsid w:val="007E6A0F"/>
    <w:rsid w:val="0083775D"/>
    <w:rsid w:val="00847217"/>
    <w:rsid w:val="00976199"/>
    <w:rsid w:val="009F37EB"/>
    <w:rsid w:val="00A0192A"/>
    <w:rsid w:val="00AE56FF"/>
    <w:rsid w:val="00C0372B"/>
    <w:rsid w:val="00CC4C9D"/>
    <w:rsid w:val="00D80AC0"/>
    <w:rsid w:val="00DC068F"/>
    <w:rsid w:val="00E9723F"/>
    <w:rsid w:val="00EA2396"/>
    <w:rsid w:val="00F0733E"/>
    <w:rsid w:val="00F12C7F"/>
    <w:rsid w:val="00F80F91"/>
    <w:rsid w:val="00F96F96"/>
    <w:rsid w:val="00F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C64D-BDDF-4BCD-9C12-0A6ABC8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0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3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0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01">
          <w:marLeft w:val="1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3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5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7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7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tk83xl9C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Vyučující</cp:lastModifiedBy>
  <cp:revision>2</cp:revision>
  <dcterms:created xsi:type="dcterms:W3CDTF">2020-04-19T08:18:00Z</dcterms:created>
  <dcterms:modified xsi:type="dcterms:W3CDTF">2020-04-19T08:18:00Z</dcterms:modified>
</cp:coreProperties>
</file>