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2C" w:rsidRPr="002B0F2C" w:rsidRDefault="002B0F2C" w:rsidP="002B0F2C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Dějepis pro 9. ročník..... týden od 1.6. do 5.6.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bookmarkStart w:id="0" w:name="_GoBack"/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Vstříc sjednocené Evropě.......</w:t>
      </w:r>
      <w:proofErr w:type="spellStart"/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char</w:t>
      </w:r>
      <w:proofErr w:type="spellEnd"/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. 2. pol. 20. stol. 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a/ rozvoj vědy a techniky, zvyšování životní úrovně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 b/ potlačování lidských práv, rasová nesnášenlivost, diskriminace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str. 104...1/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Od 70. let ...spojování ekonomik západoevropských  států/ ze 6 na 12, viz vlajka/. Od 1992 se EHS mění na EU /" Evropská unie " /.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 Po rozpadu VS a RVHP se i země </w:t>
      </w:r>
      <w:proofErr w:type="spellStart"/>
      <w:r w:rsidRPr="002B0F2C">
        <w:rPr>
          <w:rFonts w:ascii="Helvetica" w:eastAsia="Times New Roman" w:hAnsi="Helvetica" w:cs="Helvetica"/>
          <w:color w:val="000000"/>
          <w:lang w:eastAsia="cs-CZ"/>
        </w:rPr>
        <w:t>stř</w:t>
      </w:r>
      <w:proofErr w:type="spellEnd"/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. a </w:t>
      </w:r>
      <w:proofErr w:type="spellStart"/>
      <w:r w:rsidRPr="002B0F2C">
        <w:rPr>
          <w:rFonts w:ascii="Helvetica" w:eastAsia="Times New Roman" w:hAnsi="Helvetica" w:cs="Helvetica"/>
          <w:color w:val="000000"/>
          <w:lang w:eastAsia="cs-CZ"/>
        </w:rPr>
        <w:t>vých</w:t>
      </w:r>
      <w:proofErr w:type="spellEnd"/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. Evropy stávaly součástí  </w:t>
      </w:r>
      <w:proofErr w:type="spellStart"/>
      <w:r w:rsidRPr="002B0F2C">
        <w:rPr>
          <w:rFonts w:ascii="Helvetica" w:eastAsia="Times New Roman" w:hAnsi="Helvetica" w:cs="Helvetica"/>
          <w:color w:val="000000"/>
          <w:lang w:eastAsia="cs-CZ"/>
        </w:rPr>
        <w:t>záp</w:t>
      </w:r>
      <w:proofErr w:type="spellEnd"/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.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společenství....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ČR...1999 / NATO - březen/ a  2004  / EU - květen /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       str. 105... 2/ Co předcházelo?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 a/ "Perestrojka" v SSSR /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Michail Gorbačov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 /. Dochází k obdobným změnám jako u nás za Pražského jara.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str. 106..........................................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b/ Nakonec dochází i k rozpadu SSSR: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k 1.1.1992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na 15 samostatných republik. M. Gorbačov odstupuje a prvním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                                          prezidentem Ruské federace se stává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Boris Jelcin.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                                     c/ Rozpadá se </w:t>
      </w:r>
      <w:proofErr w:type="spellStart"/>
      <w:r w:rsidRPr="002B0F2C">
        <w:rPr>
          <w:rFonts w:ascii="Helvetica" w:eastAsia="Times New Roman" w:hAnsi="Helvetica" w:cs="Helvetica"/>
          <w:color w:val="000000"/>
          <w:lang w:eastAsia="cs-CZ"/>
        </w:rPr>
        <w:t>vých</w:t>
      </w:r>
      <w:proofErr w:type="spellEnd"/>
      <w:r w:rsidRPr="002B0F2C">
        <w:rPr>
          <w:rFonts w:ascii="Helvetica" w:eastAsia="Times New Roman" w:hAnsi="Helvetica" w:cs="Helvetica"/>
          <w:color w:val="000000"/>
          <w:lang w:eastAsia="cs-CZ"/>
        </w:rPr>
        <w:t>. blok / Varšavská smlouva - VS i Rada vzájemné hospodářské pomoci - RVHP. Boří se zeď v Berlíně.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                                    Na podzim 1990 dochází ke sjednocení Německa /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NDR a SRN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/ -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Helmut Kohl.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                                     d/ V 1991 se rozpadá / po smrti </w:t>
      </w:r>
      <w:hyperlink r:id="rId4" w:tgtFrame="_blank" w:tooltip="http://J.B.Tita" w:history="1">
        <w:proofErr w:type="spellStart"/>
        <w:r w:rsidRPr="00D465D0">
          <w:rPr>
            <w:rFonts w:ascii="Helvetica" w:eastAsia="Times New Roman" w:hAnsi="Helvetica" w:cs="Helvetica"/>
            <w:color w:val="FC6722"/>
            <w:u w:val="single"/>
            <w:lang w:eastAsia="cs-CZ"/>
          </w:rPr>
          <w:t>J.B.Tita</w:t>
        </w:r>
        <w:proofErr w:type="spellEnd"/>
      </w:hyperlink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 a za občanských válek /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Jugoslávie.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        str. 108/9 zpět do ČSSR....3/ ..."Sametová revoluce", 17.11.1989 /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svržen komunismus/. Orgánem opozice se stává "Občanské fórum"/OF/..z disidentů,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                                  umělců, studentů,...Hlavní postavou se stal dramatik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Václav Havel,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který se po demisi G. Husáka stává prezidentem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                                   ČSSR, pak ČSFR, pak ČR.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str. 110...4/   Změny po roce 1989..... politické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                                                                                  ekonomické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                                                                                  mezinárodní vztahy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                                                                             život občanů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>......./ tabulky z uč.  zkopíruji a vložím vám je do sešitů při kontrole /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str. 111...5/ 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Končí však také společný stát Čechů a Slováků... k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1.1.1993 / .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U rozdělení státu stáli politici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Václav Klaus a Vladimír Mečiar. 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 str.  112...6/ Problémy nového státu </w:t>
      </w:r>
      <w:r w:rsidRPr="002B0F2C">
        <w:rPr>
          <w:rFonts w:ascii="Helvetica" w:eastAsia="Times New Roman" w:hAnsi="Helvetica" w:cs="Helvetica"/>
          <w:color w:val="000000"/>
          <w:lang w:eastAsia="cs-CZ"/>
        </w:rPr>
        <w:t xml:space="preserve">..... viz body -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tučný text.</w:t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 Zdraví Vás        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br/>
      </w:r>
    </w:p>
    <w:p w:rsidR="002B0F2C" w:rsidRPr="002B0F2C" w:rsidRDefault="002B0F2C" w:rsidP="002B0F2C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                             </w:t>
      </w:r>
      <w:proofErr w:type="spellStart"/>
      <w:r w:rsidRPr="002B0F2C">
        <w:rPr>
          <w:rFonts w:ascii="Helvetica" w:eastAsia="Times New Roman" w:hAnsi="Helvetica" w:cs="Helvetica"/>
          <w:color w:val="000000"/>
          <w:lang w:eastAsia="cs-CZ"/>
        </w:rPr>
        <w:t>L.Černá</w:t>
      </w:r>
      <w:proofErr w:type="spellEnd"/>
      <w:r w:rsidRPr="002B0F2C">
        <w:rPr>
          <w:rFonts w:ascii="Helvetica" w:eastAsia="Times New Roman" w:hAnsi="Helvetica" w:cs="Helvetica"/>
          <w:color w:val="000000"/>
          <w:lang w:eastAsia="cs-CZ"/>
        </w:rPr>
        <w:t>.....</w:t>
      </w:r>
      <w:r w:rsidRPr="002B0F2C">
        <w:rPr>
          <w:rFonts w:ascii="Helvetica" w:eastAsia="Times New Roman" w:hAnsi="Helvetica" w:cs="Helvetica"/>
          <w:b/>
          <w:bCs/>
          <w:color w:val="000000"/>
          <w:lang w:eastAsia="cs-CZ"/>
        </w:rPr>
        <w:t>zvláště pak ke Dni dětí... 1.6.</w:t>
      </w:r>
    </w:p>
    <w:bookmarkEnd w:id="0"/>
    <w:p w:rsidR="00457BB7" w:rsidRDefault="00457BB7"/>
    <w:sectPr w:rsidR="0045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2C"/>
    <w:rsid w:val="002B0F2C"/>
    <w:rsid w:val="00457BB7"/>
    <w:rsid w:val="00D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2287-B331-497D-967E-67A1E445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0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0F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0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542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.b.tit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2020-05-30T21:06:00Z</dcterms:created>
  <dcterms:modified xsi:type="dcterms:W3CDTF">2020-05-30T21:08:00Z</dcterms:modified>
</cp:coreProperties>
</file>