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761" w:rsidRDefault="006E0C70">
      <w:pPr>
        <w:rPr>
          <w:sz w:val="40"/>
          <w:szCs w:val="40"/>
        </w:rPr>
      </w:pPr>
      <w:r w:rsidRPr="006E0C70">
        <w:rPr>
          <w:sz w:val="40"/>
          <w:szCs w:val="40"/>
        </w:rPr>
        <w:t>M9 od 1.6. do 5.6.2020</w:t>
      </w:r>
    </w:p>
    <w:p w:rsidR="006E0C70" w:rsidRDefault="006E0C70">
      <w:pPr>
        <w:rPr>
          <w:sz w:val="40"/>
          <w:szCs w:val="40"/>
        </w:rPr>
      </w:pPr>
    </w:p>
    <w:p w:rsidR="006E0C70" w:rsidRDefault="006E0C70">
      <w:pPr>
        <w:rPr>
          <w:sz w:val="28"/>
          <w:szCs w:val="28"/>
        </w:rPr>
      </w:pPr>
      <w:r>
        <w:rPr>
          <w:sz w:val="28"/>
          <w:szCs w:val="28"/>
        </w:rPr>
        <w:t>Příklad 4 /str.102</w:t>
      </w:r>
    </w:p>
    <w:p w:rsidR="006E0C70" w:rsidRDefault="006E0C70">
      <w:pPr>
        <w:rPr>
          <w:sz w:val="28"/>
          <w:szCs w:val="28"/>
        </w:rPr>
      </w:pPr>
      <w:r>
        <w:rPr>
          <w:sz w:val="28"/>
          <w:szCs w:val="28"/>
        </w:rPr>
        <w:t>Příklad 5 /str.103 – obr. 4. 1. 8.</w:t>
      </w:r>
    </w:p>
    <w:p w:rsidR="006E0C70" w:rsidRDefault="006E0C70">
      <w:pPr>
        <w:rPr>
          <w:sz w:val="28"/>
          <w:szCs w:val="28"/>
        </w:rPr>
      </w:pPr>
      <w:r>
        <w:rPr>
          <w:sz w:val="28"/>
          <w:szCs w:val="28"/>
        </w:rPr>
        <w:t>Funkce tangens můžeme použít pro výpočet úhlu stoupání:</w:t>
      </w:r>
    </w:p>
    <w:p w:rsidR="006E0C70" w:rsidRDefault="006E0C70" w:rsidP="006E0C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Obr. 4. 1. 9. + výpočet na straně 103</w:t>
      </w:r>
    </w:p>
    <w:p w:rsidR="006E0C70" w:rsidRDefault="006E0C70" w:rsidP="006E0C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Obr. 4. 1. 10. + výpočet na straně 104</w:t>
      </w:r>
    </w:p>
    <w:p w:rsidR="006E0C70" w:rsidRDefault="006E0C70" w:rsidP="006E0C70">
      <w:pPr>
        <w:ind w:left="360"/>
        <w:rPr>
          <w:sz w:val="28"/>
          <w:szCs w:val="28"/>
        </w:rPr>
      </w:pPr>
    </w:p>
    <w:p w:rsidR="006E0C70" w:rsidRDefault="006E0C70" w:rsidP="006E0C70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14, 15, 16, 17 / str. 107</w:t>
      </w:r>
    </w:p>
    <w:p w:rsidR="006E0C70" w:rsidRDefault="006E0C70" w:rsidP="006E0C70">
      <w:pPr>
        <w:ind w:left="360"/>
        <w:rPr>
          <w:sz w:val="28"/>
          <w:szCs w:val="28"/>
        </w:rPr>
      </w:pPr>
    </w:p>
    <w:p w:rsidR="006E0C70" w:rsidRDefault="006E0C70" w:rsidP="006E0C70">
      <w:pPr>
        <w:ind w:left="360"/>
        <w:rPr>
          <w:sz w:val="28"/>
          <w:szCs w:val="28"/>
        </w:rPr>
      </w:pPr>
      <w:r>
        <w:rPr>
          <w:sz w:val="28"/>
          <w:szCs w:val="28"/>
        </w:rPr>
        <w:t>UŽITÍ FUNKCE TANGENS</w:t>
      </w:r>
    </w:p>
    <w:p w:rsidR="006E0C70" w:rsidRDefault="006E0C70" w:rsidP="006E0C70">
      <w:pPr>
        <w:ind w:left="360"/>
        <w:rPr>
          <w:sz w:val="28"/>
          <w:szCs w:val="28"/>
        </w:rPr>
      </w:pPr>
      <w:r>
        <w:rPr>
          <w:sz w:val="28"/>
          <w:szCs w:val="28"/>
        </w:rPr>
        <w:t>Příklad 1 na straně 108</w:t>
      </w:r>
    </w:p>
    <w:p w:rsidR="006E0C70" w:rsidRDefault="006E0C70" w:rsidP="006E0C70">
      <w:pPr>
        <w:ind w:left="360"/>
        <w:rPr>
          <w:sz w:val="28"/>
          <w:szCs w:val="28"/>
        </w:rPr>
      </w:pPr>
      <w:r>
        <w:rPr>
          <w:sz w:val="28"/>
          <w:szCs w:val="28"/>
        </w:rPr>
        <w:t>Příklad 2 na straně 109</w:t>
      </w:r>
    </w:p>
    <w:p w:rsidR="006E0C70" w:rsidRDefault="006E0C70" w:rsidP="006E0C70">
      <w:pPr>
        <w:ind w:left="360"/>
        <w:rPr>
          <w:sz w:val="28"/>
          <w:szCs w:val="28"/>
        </w:rPr>
      </w:pPr>
      <w:r>
        <w:rPr>
          <w:sz w:val="28"/>
          <w:szCs w:val="28"/>
        </w:rPr>
        <w:t>Příklad 3 na straně 110</w:t>
      </w:r>
    </w:p>
    <w:p w:rsidR="006E0C70" w:rsidRPr="006E0C70" w:rsidRDefault="006E0C70" w:rsidP="006E0C70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1a</w:t>
      </w:r>
      <w:proofErr w:type="gramEnd"/>
      <w:r>
        <w:rPr>
          <w:sz w:val="28"/>
          <w:szCs w:val="28"/>
        </w:rPr>
        <w:t>, 2b /str. 111</w:t>
      </w:r>
      <w:bookmarkStart w:id="0" w:name="_GoBack"/>
      <w:bookmarkEnd w:id="0"/>
    </w:p>
    <w:sectPr w:rsidR="006E0C70" w:rsidRPr="006E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C506E"/>
    <w:multiLevelType w:val="hybridMultilevel"/>
    <w:tmpl w:val="0D78F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70"/>
    <w:rsid w:val="006E0C70"/>
    <w:rsid w:val="00877DD6"/>
    <w:rsid w:val="00D5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29B5"/>
  <w15:chartTrackingRefBased/>
  <w15:docId w15:val="{12AEDA32-FDC8-4CA4-99C3-A314EC0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Collinsová</dc:creator>
  <cp:keywords/>
  <dc:description/>
  <cp:lastModifiedBy>Ria Collinsová</cp:lastModifiedBy>
  <cp:revision>1</cp:revision>
  <dcterms:created xsi:type="dcterms:W3CDTF">2020-05-28T08:53:00Z</dcterms:created>
  <dcterms:modified xsi:type="dcterms:W3CDTF">2020-05-28T08:58:00Z</dcterms:modified>
</cp:coreProperties>
</file>